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B3" w:rsidRDefault="004F0CB3" w:rsidP="0018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154956" wp14:editId="21AB5A5C">
            <wp:extent cx="514350" cy="742950"/>
            <wp:effectExtent l="0" t="0" r="0" b="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ИСТОМИНСКОГО СЕЛЬСКОГО ПОСЕЛЕНИЯ </w:t>
      </w:r>
    </w:p>
    <w:p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АКСАЙСКОГО РАЙОНА РОСТОВСКОЙ ОБЛАСТИ</w:t>
      </w:r>
    </w:p>
    <w:p w:rsidR="00187770" w:rsidRDefault="00187770" w:rsidP="00187770">
      <w:pPr>
        <w:pStyle w:val="Postan"/>
        <w:rPr>
          <w:szCs w:val="28"/>
        </w:rPr>
      </w:pPr>
    </w:p>
    <w:p w:rsidR="00187770" w:rsidRDefault="00187770" w:rsidP="00187770">
      <w:pPr>
        <w:pStyle w:val="1"/>
        <w:tabs>
          <w:tab w:val="center" w:pos="4960"/>
          <w:tab w:val="left" w:pos="8955"/>
        </w:tabs>
        <w:spacing w:line="240" w:lineRule="auto"/>
        <w:jc w:val="left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ab/>
        <w:t xml:space="preserve">РАСПОРЯЖЕНИЕ </w:t>
      </w:r>
    </w:p>
    <w:p w:rsidR="00187770" w:rsidRDefault="00187770" w:rsidP="00187770">
      <w:pPr>
        <w:spacing w:after="0" w:line="240" w:lineRule="auto"/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187770" w:rsidTr="00187770">
        <w:tc>
          <w:tcPr>
            <w:tcW w:w="3379" w:type="dxa"/>
            <w:hideMark/>
          </w:tcPr>
          <w:p w:rsidR="00187770" w:rsidRDefault="004F0CB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07.07.2020</w:t>
            </w:r>
          </w:p>
        </w:tc>
        <w:tc>
          <w:tcPr>
            <w:tcW w:w="3379" w:type="dxa"/>
            <w:hideMark/>
          </w:tcPr>
          <w:p w:rsidR="00187770" w:rsidRDefault="00187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  <w:tc>
          <w:tcPr>
            <w:tcW w:w="3379" w:type="dxa"/>
            <w:hideMark/>
          </w:tcPr>
          <w:p w:rsidR="00187770" w:rsidRDefault="00187770" w:rsidP="004F0CB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0CB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187770" w:rsidRDefault="00187770" w:rsidP="0018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8E0" w:rsidRDefault="00B878E0" w:rsidP="00B878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6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72F77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878E0" w:rsidRDefault="00B878E0" w:rsidP="00B878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6D">
        <w:rPr>
          <w:rFonts w:ascii="Times New Roman" w:hAnsi="Times New Roman" w:cs="Times New Roman"/>
          <w:sz w:val="28"/>
          <w:szCs w:val="28"/>
        </w:rPr>
        <w:t xml:space="preserve">Администрации Истоминского </w:t>
      </w:r>
    </w:p>
    <w:p w:rsidR="00B878E0" w:rsidRDefault="00B878E0" w:rsidP="00B878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6D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25.12.2019 №209 </w:t>
      </w:r>
    </w:p>
    <w:p w:rsidR="00187770" w:rsidRDefault="00187770" w:rsidP="0018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реализации</w:t>
      </w:r>
    </w:p>
    <w:p w:rsidR="00187770" w:rsidRDefault="00187770" w:rsidP="0018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«Культура» </w:t>
      </w:r>
    </w:p>
    <w:p w:rsidR="00187770" w:rsidRDefault="00187770" w:rsidP="00187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</w:p>
    <w:p w:rsidR="00187770" w:rsidRDefault="00187770" w:rsidP="00187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7770" w:rsidRDefault="00187770" w:rsidP="00187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:rsidR="00187770" w:rsidRDefault="00187770" w:rsidP="00187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770" w:rsidRDefault="00187770" w:rsidP="00187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1.Внести изменения в план реализации муниципальной программы Истоминского сельского поселения «Культура»  на 2020 год, согласно приложению</w:t>
      </w:r>
      <w:r w:rsidR="00B8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770" w:rsidRDefault="00187770" w:rsidP="0018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2.Настоящие распоряжение вступает в силу со дня его </w:t>
      </w:r>
      <w:r w:rsidR="00777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подписания, распространяется на правоотношения, возникшие с 20.03.2020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8E0" w:rsidRPr="00553873" w:rsidRDefault="00B878E0" w:rsidP="00B878E0">
      <w:pPr>
        <w:pStyle w:val="a7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878E0">
        <w:rPr>
          <w:rFonts w:ascii="Times New Roman" w:hAnsi="Times New Roman"/>
          <w:sz w:val="28"/>
          <w:szCs w:val="28"/>
        </w:rPr>
        <w:t xml:space="preserve"> </w:t>
      </w:r>
      <w:r w:rsidRPr="00553873">
        <w:rPr>
          <w:rFonts w:ascii="Times New Roman" w:hAnsi="Times New Roman"/>
          <w:sz w:val="28"/>
          <w:szCs w:val="28"/>
        </w:rPr>
        <w:t xml:space="preserve">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«Вестник». </w:t>
      </w:r>
    </w:p>
    <w:p w:rsidR="00187770" w:rsidRDefault="00187770" w:rsidP="0018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78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возложить на заместителя главы Администрации Истоминского сельского поселения Кудовба Д.А.</w:t>
      </w: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       О.А Калинина </w:t>
      </w:r>
    </w:p>
    <w:p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770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7770" w:rsidRDefault="00B12892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 xml:space="preserve"> Р</w:t>
      </w:r>
      <w:r w:rsidR="00187770">
        <w:rPr>
          <w:rFonts w:ascii="Times New Roman" w:hAnsi="Times New Roman" w:cs="Times New Roman"/>
          <w:kern w:val="2"/>
          <w:sz w:val="20"/>
          <w:szCs w:val="20"/>
        </w:rPr>
        <w:t xml:space="preserve">аспоряжения вносит                                                                                                                           </w:t>
      </w:r>
      <w:r w:rsidR="007B7DB6">
        <w:rPr>
          <w:rFonts w:ascii="Times New Roman" w:hAnsi="Times New Roman" w:cs="Times New Roman"/>
          <w:kern w:val="2"/>
          <w:sz w:val="20"/>
          <w:szCs w:val="20"/>
        </w:rPr>
        <w:t xml:space="preserve">   </w:t>
      </w:r>
      <w:r w:rsidR="00187770">
        <w:rPr>
          <w:rFonts w:ascii="Times New Roman" w:hAnsi="Times New Roman" w:cs="Times New Roman"/>
          <w:kern w:val="2"/>
          <w:sz w:val="20"/>
          <w:szCs w:val="20"/>
        </w:rPr>
        <w:t xml:space="preserve">  </w:t>
      </w:r>
    </w:p>
    <w:p w:rsidR="00187770" w:rsidRDefault="007B7DB6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Главный специалист</w:t>
      </w:r>
      <w:r w:rsidR="00187770">
        <w:rPr>
          <w:rFonts w:ascii="Times New Roman" w:hAnsi="Times New Roman" w:cs="Times New Roman"/>
          <w:kern w:val="2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187770" w:rsidRDefault="00187770" w:rsidP="0018777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  <w:sectPr w:rsidR="00187770">
          <w:pgSz w:w="11906" w:h="16838"/>
          <w:pgMar w:top="1134" w:right="851" w:bottom="1134" w:left="1134" w:header="709" w:footer="709" w:gutter="0"/>
          <w:cols w:space="720"/>
        </w:sectPr>
      </w:pPr>
    </w:p>
    <w:p w:rsidR="00187770" w:rsidRDefault="00187770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:rsidR="00187770" w:rsidRDefault="00187770" w:rsidP="00187770">
      <w:pPr>
        <w:tabs>
          <w:tab w:val="left" w:pos="12465"/>
          <w:tab w:val="right" w:pos="14853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к распоряжению Администрации</w:t>
      </w:r>
    </w:p>
    <w:p w:rsidR="00187770" w:rsidRDefault="00187770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Истоминского сельского поселения</w:t>
      </w:r>
    </w:p>
    <w:p w:rsidR="00187770" w:rsidRDefault="00187770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  </w:t>
      </w:r>
      <w:r w:rsidR="004F0CB3">
        <w:rPr>
          <w:rFonts w:ascii="Times New Roman" w:eastAsia="Calibri" w:hAnsi="Times New Roman" w:cs="Times New Roman"/>
          <w:sz w:val="26"/>
          <w:szCs w:val="26"/>
        </w:rPr>
        <w:t>07.07.2020 № 66</w:t>
      </w:r>
      <w:bookmarkStart w:id="0" w:name="_GoBack"/>
      <w:bookmarkEnd w:id="0"/>
    </w:p>
    <w:p w:rsidR="00187770" w:rsidRDefault="00187770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87770" w:rsidRDefault="00187770" w:rsidP="00187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План реализации муниципальной программы </w:t>
      </w:r>
      <w:r>
        <w:rPr>
          <w:rFonts w:ascii="Times New Roman" w:hAnsi="Times New Roman"/>
          <w:b/>
          <w:sz w:val="26"/>
          <w:szCs w:val="26"/>
        </w:rPr>
        <w:t xml:space="preserve">«Культура» </w:t>
      </w:r>
      <w:r>
        <w:rPr>
          <w:rFonts w:ascii="Times New Roman" w:eastAsia="Calibri" w:hAnsi="Times New Roman" w:cs="Times New Roman"/>
          <w:b/>
          <w:sz w:val="26"/>
          <w:szCs w:val="26"/>
        </w:rPr>
        <w:t>на 2020 год</w:t>
      </w:r>
    </w:p>
    <w:p w:rsidR="009377B0" w:rsidRDefault="009377B0" w:rsidP="00187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88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335"/>
        <w:gridCol w:w="2193"/>
        <w:gridCol w:w="2407"/>
        <w:gridCol w:w="1701"/>
        <w:gridCol w:w="993"/>
        <w:gridCol w:w="2408"/>
        <w:gridCol w:w="1276"/>
      </w:tblGrid>
      <w:tr w:rsidR="00187770" w:rsidTr="001877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770" w:rsidRDefault="00187770">
            <w:pPr>
              <w:jc w:val="center"/>
              <w:rPr>
                <w:lang w:eastAsia="ru-RU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r:id="rId6" w:anchor="Par1127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срок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расходов, (тыс. рублей) </w:t>
            </w:r>
            <w:hyperlink r:id="rId7" w:anchor="Par1127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187770" w:rsidTr="001877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70" w:rsidRDefault="001877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70" w:rsidRDefault="00187770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70" w:rsidRDefault="001877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70" w:rsidRDefault="001877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70" w:rsidRDefault="001877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внебюд-жетные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источники</w:t>
            </w:r>
          </w:p>
        </w:tc>
      </w:tr>
      <w:tr w:rsidR="00187770" w:rsidTr="0018777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208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335"/>
        <w:gridCol w:w="2193"/>
        <w:gridCol w:w="2769"/>
        <w:gridCol w:w="1339"/>
        <w:gridCol w:w="992"/>
        <w:gridCol w:w="2409"/>
        <w:gridCol w:w="1276"/>
      </w:tblGrid>
      <w:tr w:rsidR="00187770" w:rsidTr="0018777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87770" w:rsidTr="00187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 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«Сельские дома культуры»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240A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6371,9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240A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6371,9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:rsidTr="00187770">
        <w:trPr>
          <w:trHeight w:val="2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1.1  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на обеспечение деятельности муниципальных бюджетных учреждений Истоминского сельского поселения.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удовлетворительное состояние объектов культурного наследия;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объектов культурного наследия документацией по учету;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6115,8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6115,8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:rsidTr="00187770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1.2</w:t>
            </w:r>
          </w:p>
          <w:p w:rsidR="00187770" w:rsidRDefault="009377B0" w:rsidP="009377B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87770">
              <w:rPr>
                <w:rFonts w:ascii="Times New Roman" w:hAnsi="Times New Roman" w:cs="Times New Roman"/>
                <w:sz w:val="26"/>
                <w:szCs w:val="26"/>
              </w:rPr>
              <w:t>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и проведение</w:t>
            </w:r>
            <w:r w:rsidR="00187770">
              <w:rPr>
                <w:rFonts w:ascii="Times New Roman" w:hAnsi="Times New Roman" w:cs="Times New Roman"/>
                <w:sz w:val="26"/>
                <w:szCs w:val="26"/>
              </w:rPr>
              <w:t xml:space="preserve"> торжественных, массовых, конкурсных мероприятий, фестивалей в области культуры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9377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28,1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937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:rsidTr="00187770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1.3</w:t>
            </w:r>
          </w:p>
          <w:p w:rsidR="00187770" w:rsidRDefault="001877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повышения оплаты труда работников, учреждений 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рамках реализации указов Президента Российской Федерации 2012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127,9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377B0" w:rsidTr="00187770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0" w:rsidRDefault="009377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0" w:rsidRPr="009377B0" w:rsidRDefault="009377B0" w:rsidP="009377B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Расходы на поддержку в области культуры в</w:t>
            </w:r>
            <w:r w:rsidRPr="009377B0">
              <w:rPr>
                <w:rFonts w:ascii="Times New Roman" w:hAnsi="Times New Roman" w:cs="Times New Roman"/>
                <w:sz w:val="28"/>
                <w:szCs w:val="22"/>
              </w:rPr>
              <w:t xml:space="preserve"> рамках подпрограммы «Сельские дома культуры» муниципальной </w:t>
            </w:r>
            <w:r w:rsidRPr="009377B0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программы «Культура» (субсидии бюджетным учреждениям на иные цели)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0" w:rsidRDefault="009377B0" w:rsidP="009377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главы Администрации,</w:t>
            </w:r>
          </w:p>
          <w:p w:rsidR="009377B0" w:rsidRDefault="009377B0" w:rsidP="009377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0" w:rsidRDefault="009377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0" w:rsidRDefault="009377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0" w:rsidRDefault="00240A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100,1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0" w:rsidRDefault="00240A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0" w:rsidRDefault="00937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:rsidTr="00187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9377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Контрольное событие: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культурно-досуговых мероприятий.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численности населения, охваченного культурным досугом и отдыхом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770" w:rsidTr="00187770">
        <w:trPr>
          <w:trHeight w:val="10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2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«Памятники»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87770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87770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240A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293,2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240A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:rsidTr="00187770">
        <w:trPr>
          <w:trHeight w:val="1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2.1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Мероприятия по содержанию и текущему ремонту памятников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  <w:p w:rsidR="009377B0" w:rsidRDefault="009377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Удовлетворительное состояние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памятников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павшим</w:t>
            </w:r>
            <w:proofErr w:type="gramEnd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в ВОВ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937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93,2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937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377B0" w:rsidTr="00187770">
        <w:trPr>
          <w:trHeight w:val="1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0" w:rsidRDefault="009377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0" w:rsidRPr="009377B0" w:rsidRDefault="009377B0" w:rsidP="009377B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77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2.2</w:t>
            </w:r>
          </w:p>
          <w:p w:rsidR="009377B0" w:rsidRPr="009377B0" w:rsidRDefault="009377B0" w:rsidP="009377B0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377B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Расходы на изготовление и монтаж монумента в х. Истомино</w:t>
            </w:r>
          </w:p>
          <w:p w:rsidR="009377B0" w:rsidRPr="009377B0" w:rsidRDefault="009377B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0" w:rsidRDefault="009377B0" w:rsidP="009377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9377B0" w:rsidRDefault="009377B0" w:rsidP="009377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0" w:rsidRDefault="0093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Удовлетворительное состояние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памятников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павшим</w:t>
            </w:r>
            <w:proofErr w:type="gramEnd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в ВОВ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0" w:rsidRDefault="009377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0" w:rsidRDefault="00937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0" w:rsidRDefault="00937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0" w:rsidRDefault="00937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:rsidTr="001877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9377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событие: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Проведения текущего ремонта памятников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Улучшения технического состояния мемориалов и памятников.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187770" w:rsidRDefault="00187770" w:rsidP="00187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7770" w:rsidRDefault="00187770" w:rsidP="00187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7770" w:rsidRDefault="00187770" w:rsidP="00187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7770" w:rsidRDefault="00187770" w:rsidP="00187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187770" w:rsidRDefault="00187770" w:rsidP="00187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Истоминского сельского поселения                                                                                                                                          О.А.Калинина</w:t>
      </w:r>
    </w:p>
    <w:p w:rsidR="00187770" w:rsidRDefault="00187770" w:rsidP="001877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</w:p>
    <w:p w:rsidR="00187770" w:rsidRDefault="00187770" w:rsidP="001877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7770" w:rsidRDefault="00187770" w:rsidP="001877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7770" w:rsidRDefault="00187770" w:rsidP="001877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7770" w:rsidRDefault="00187770" w:rsidP="001877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7770" w:rsidRDefault="00187770" w:rsidP="001877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7D0F" w:rsidRDefault="006F7D0F"/>
    <w:sectPr w:rsidR="006F7D0F" w:rsidSect="001877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770"/>
    <w:rsid w:val="00187770"/>
    <w:rsid w:val="00240A61"/>
    <w:rsid w:val="00337017"/>
    <w:rsid w:val="00441B23"/>
    <w:rsid w:val="004F0CB3"/>
    <w:rsid w:val="00672A86"/>
    <w:rsid w:val="006F7D0F"/>
    <w:rsid w:val="00772F77"/>
    <w:rsid w:val="00777077"/>
    <w:rsid w:val="007B7DB6"/>
    <w:rsid w:val="008E3AED"/>
    <w:rsid w:val="009377B0"/>
    <w:rsid w:val="00B12892"/>
    <w:rsid w:val="00B8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70"/>
  </w:style>
  <w:style w:type="paragraph" w:styleId="1">
    <w:name w:val="heading 1"/>
    <w:basedOn w:val="a"/>
    <w:next w:val="a"/>
    <w:link w:val="10"/>
    <w:uiPriority w:val="99"/>
    <w:qFormat/>
    <w:rsid w:val="0018777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777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7770"/>
    <w:rPr>
      <w:color w:val="0000FF"/>
      <w:u w:val="single"/>
    </w:rPr>
  </w:style>
  <w:style w:type="paragraph" w:customStyle="1" w:styleId="ConsPlusCell">
    <w:name w:val="ConsPlusCell"/>
    <w:uiPriority w:val="99"/>
    <w:rsid w:val="001877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uiPriority w:val="99"/>
    <w:qFormat/>
    <w:rsid w:val="001877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8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78E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43;&#1091;&#1090;&#1085;&#1080;&#1082;\&#1087;&#1088;&#1086;&#1077;&#1082;&#1090;\&#1050;&#1091;&#1083;&#1100;&#1090;&#1091;&#1088;&#1072;\&#1055;&#1083;&#1072;&#1085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43;&#1091;&#1090;&#1085;&#1080;&#1082;\&#1087;&#1088;&#1086;&#1077;&#1082;&#1090;\&#1050;&#1091;&#1083;&#1100;&#1090;&#1091;&#1088;&#1072;\&#1055;&#1083;&#1072;&#1085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11</cp:revision>
  <cp:lastPrinted>2020-07-10T06:15:00Z</cp:lastPrinted>
  <dcterms:created xsi:type="dcterms:W3CDTF">2019-12-26T10:35:00Z</dcterms:created>
  <dcterms:modified xsi:type="dcterms:W3CDTF">2020-07-10T06:17:00Z</dcterms:modified>
</cp:coreProperties>
</file>